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D9" w:rsidRDefault="00F860D9" w:rsidP="00956175">
      <w:pPr>
        <w:bidi w:val="0"/>
        <w:spacing w:line="360" w:lineRule="auto"/>
        <w:rPr>
          <w:b/>
          <w:bCs/>
          <w:lang w:bidi="ar-LB"/>
        </w:rPr>
      </w:pPr>
    </w:p>
    <w:p w:rsidR="00F860D9" w:rsidRDefault="00F860D9" w:rsidP="00F860D9">
      <w:pPr>
        <w:bidi w:val="0"/>
        <w:spacing w:line="360" w:lineRule="auto"/>
        <w:rPr>
          <w:b/>
          <w:bCs/>
          <w:lang w:bidi="ar-LB"/>
        </w:rPr>
      </w:pPr>
    </w:p>
    <w:p w:rsidR="00956175" w:rsidRDefault="00956175" w:rsidP="00F860D9">
      <w:pPr>
        <w:bidi w:val="0"/>
        <w:spacing w:line="360" w:lineRule="auto"/>
        <w:rPr>
          <w:b/>
          <w:bCs/>
          <w:lang w:bidi="ar-LB"/>
        </w:rPr>
      </w:pPr>
      <w:r>
        <w:rPr>
          <w:b/>
          <w:bCs/>
          <w:lang w:bidi="ar-LB"/>
        </w:rPr>
        <w:t>Lebanese University</w:t>
      </w:r>
    </w:p>
    <w:p w:rsidR="00956175" w:rsidRDefault="00956175" w:rsidP="00956175">
      <w:pPr>
        <w:bidi w:val="0"/>
        <w:spacing w:line="360" w:lineRule="auto"/>
        <w:rPr>
          <w:b/>
          <w:bCs/>
          <w:lang w:bidi="ar-LB"/>
        </w:rPr>
      </w:pPr>
      <w:r>
        <w:rPr>
          <w:b/>
          <w:bCs/>
          <w:lang w:bidi="ar-LB"/>
        </w:rPr>
        <w:t>Sciences of Language and Communication Department</w:t>
      </w:r>
    </w:p>
    <w:p w:rsidR="00956175" w:rsidRDefault="00F860D9" w:rsidP="00956175">
      <w:pPr>
        <w:bidi w:val="0"/>
        <w:spacing w:line="360" w:lineRule="auto"/>
        <w:rPr>
          <w:b/>
          <w:bCs/>
          <w:lang w:bidi="ar-LB"/>
        </w:rPr>
      </w:pPr>
      <w:r>
        <w:rPr>
          <w:b/>
          <w:bCs/>
          <w:lang w:bidi="ar-LB"/>
        </w:rPr>
        <w:t xml:space="preserve">Year: </w:t>
      </w:r>
      <w:r w:rsidR="00956175">
        <w:rPr>
          <w:b/>
          <w:bCs/>
          <w:lang w:bidi="ar-LB"/>
        </w:rPr>
        <w:t xml:space="preserve"> 2015-2016</w:t>
      </w:r>
    </w:p>
    <w:p w:rsidR="00956175" w:rsidRDefault="00956175" w:rsidP="00956175">
      <w:pPr>
        <w:bidi w:val="0"/>
        <w:spacing w:line="360" w:lineRule="auto"/>
        <w:rPr>
          <w:b/>
          <w:bCs/>
          <w:lang w:bidi="ar-LB"/>
        </w:rPr>
      </w:pPr>
    </w:p>
    <w:p w:rsidR="00956175" w:rsidRDefault="00956175" w:rsidP="00956175">
      <w:pPr>
        <w:bidi w:val="0"/>
        <w:spacing w:line="360" w:lineRule="auto"/>
        <w:jc w:val="center"/>
        <w:rPr>
          <w:b/>
          <w:bCs/>
          <w:lang w:bidi="ar-LB"/>
        </w:rPr>
      </w:pPr>
      <w:r>
        <w:rPr>
          <w:b/>
          <w:bCs/>
          <w:lang w:bidi="ar-LB"/>
        </w:rPr>
        <w:t xml:space="preserve">English Entrance Exam  </w:t>
      </w:r>
    </w:p>
    <w:p w:rsidR="00956175" w:rsidRPr="00CC03FF" w:rsidRDefault="00956175" w:rsidP="00956175">
      <w:pPr>
        <w:pStyle w:val="ListParagraph"/>
        <w:numPr>
          <w:ilvl w:val="0"/>
          <w:numId w:val="5"/>
        </w:numPr>
        <w:spacing w:line="360" w:lineRule="auto"/>
        <w:rPr>
          <w:rFonts w:ascii="Times New Roman" w:hAnsi="Times New Roman" w:cs="Times New Roman"/>
          <w:b/>
          <w:bCs/>
          <w:sz w:val="24"/>
          <w:szCs w:val="24"/>
        </w:rPr>
      </w:pPr>
      <w:r w:rsidRPr="00CC03FF">
        <w:rPr>
          <w:rFonts w:ascii="Times New Roman" w:hAnsi="Times New Roman" w:cs="Times New Roman"/>
          <w:b/>
          <w:bCs/>
          <w:sz w:val="24"/>
          <w:szCs w:val="24"/>
        </w:rPr>
        <w:t>Read these texts and then answer the following questions (8pts):</w:t>
      </w:r>
    </w:p>
    <w:p w:rsidR="00956175" w:rsidRPr="00314FD6" w:rsidRDefault="00956175" w:rsidP="00956175">
      <w:pPr>
        <w:spacing w:line="360" w:lineRule="auto"/>
        <w:jc w:val="right"/>
        <w:rPr>
          <w:b/>
          <w:bCs/>
        </w:rPr>
      </w:pPr>
      <w:r w:rsidRPr="00314FD6">
        <w:rPr>
          <w:b/>
          <w:bCs/>
        </w:rPr>
        <w:t>Friends of the Tiger</w:t>
      </w:r>
    </w:p>
    <w:p w:rsidR="00956175" w:rsidRPr="00314FD6" w:rsidRDefault="00956175" w:rsidP="00956175">
      <w:pPr>
        <w:spacing w:line="360" w:lineRule="auto"/>
        <w:jc w:val="right"/>
      </w:pPr>
      <w:r w:rsidRPr="00314FD6">
        <w:t xml:space="preserve">    One hundred years ago there were 100,000 wild tigers in the world. Today there are only between 5,000 and 7,000 tigers. Sometimes people kill tigers so that they can sell the tiger parts to people who make traditional medicines. Other tigers die because people cut down their forests to make room for farms. 'Friends of the Tiger' wants to protect forests and stop people from killing tigers.</w:t>
      </w:r>
    </w:p>
    <w:p w:rsidR="00956175" w:rsidRPr="00314FD6" w:rsidRDefault="00956175" w:rsidP="00956175">
      <w:pPr>
        <w:spacing w:line="360" w:lineRule="auto"/>
        <w:jc w:val="right"/>
      </w:pPr>
      <w:r w:rsidRPr="00314FD6">
        <w:rPr>
          <w:b/>
          <w:bCs/>
        </w:rPr>
        <w:t>Save the Northern Spotted Owl</w:t>
      </w:r>
    </w:p>
    <w:p w:rsidR="00956175" w:rsidRPr="00314FD6" w:rsidRDefault="00956175" w:rsidP="00956175">
      <w:pPr>
        <w:spacing w:line="360" w:lineRule="auto"/>
        <w:jc w:val="right"/>
      </w:pPr>
      <w:r w:rsidRPr="00314FD6">
        <w:t xml:space="preserve">    Every year there are four percent fewer northern spotted owls in the forests of the Pacific Northwest of America. Today only 3,600 remain. Logging companies have been cutting down the redwood trees for wood. These trees are the owl's homes. Help us stop the logging companies.</w:t>
      </w:r>
    </w:p>
    <w:p w:rsidR="00956175" w:rsidRPr="00314FD6" w:rsidRDefault="00956175" w:rsidP="00956175">
      <w:pPr>
        <w:numPr>
          <w:ilvl w:val="0"/>
          <w:numId w:val="1"/>
        </w:numPr>
        <w:bidi w:val="0"/>
        <w:spacing w:line="360" w:lineRule="auto"/>
      </w:pPr>
      <w:r w:rsidRPr="00314FD6">
        <w:t>Why are these animals endangered?</w:t>
      </w:r>
    </w:p>
    <w:p w:rsidR="00956175" w:rsidRDefault="00956175" w:rsidP="00956175">
      <w:pPr>
        <w:spacing w:line="360" w:lineRule="auto"/>
        <w:ind w:left="360"/>
        <w:jc w:val="right"/>
      </w:pPr>
      <w:r w:rsidRPr="00314FD6">
        <w:t>________________________________________________________________________________________________________________________________________________________________________________________________________________________</w:t>
      </w:r>
    </w:p>
    <w:p w:rsidR="00956175" w:rsidRDefault="00956175" w:rsidP="00956175">
      <w:pPr>
        <w:numPr>
          <w:ilvl w:val="0"/>
          <w:numId w:val="1"/>
        </w:numPr>
        <w:bidi w:val="0"/>
        <w:spacing w:line="360" w:lineRule="auto"/>
      </w:pPr>
      <w:r w:rsidRPr="00314FD6">
        <w:t>What are Friends of the Tiger and Save the Northern Spotted Owl trying to do?</w:t>
      </w:r>
    </w:p>
    <w:p w:rsidR="00956175" w:rsidRPr="00314FD6" w:rsidRDefault="00956175" w:rsidP="00956175">
      <w:pPr>
        <w:spacing w:line="360" w:lineRule="auto"/>
        <w:jc w:val="right"/>
      </w:pPr>
    </w:p>
    <w:p w:rsidR="00956175" w:rsidRPr="00314FD6" w:rsidRDefault="00956175" w:rsidP="00956175">
      <w:pPr>
        <w:spacing w:line="360" w:lineRule="auto"/>
        <w:ind w:left="360"/>
        <w:jc w:val="right"/>
      </w:pPr>
      <w:r w:rsidRPr="00314FD6">
        <w:t>________________________________________________________________________________________________________________________________________________________________________________________________________________________</w:t>
      </w:r>
    </w:p>
    <w:p w:rsidR="00956175" w:rsidRPr="00314FD6" w:rsidRDefault="00956175" w:rsidP="00956175">
      <w:pPr>
        <w:numPr>
          <w:ilvl w:val="0"/>
          <w:numId w:val="1"/>
        </w:numPr>
        <w:bidi w:val="0"/>
        <w:spacing w:line="360" w:lineRule="auto"/>
      </w:pPr>
      <w:r w:rsidRPr="00314FD6">
        <w:t>Do you think it is important to save endangered animals? Why or why not?</w:t>
      </w:r>
    </w:p>
    <w:p w:rsidR="00956175" w:rsidRPr="00314FD6" w:rsidRDefault="00956175" w:rsidP="00956175">
      <w:pPr>
        <w:spacing w:line="360" w:lineRule="auto"/>
        <w:ind w:left="360"/>
        <w:jc w:val="right"/>
      </w:pPr>
      <w:r w:rsidRPr="00314FD6">
        <w:t>________________________________________________________________________________________________________________________________________________________________________________________________________________________</w:t>
      </w:r>
    </w:p>
    <w:p w:rsidR="00956175" w:rsidRDefault="00956175" w:rsidP="00956175">
      <w:pPr>
        <w:bidi w:val="0"/>
        <w:spacing w:line="360" w:lineRule="auto"/>
        <w:ind w:left="360"/>
      </w:pPr>
    </w:p>
    <w:p w:rsidR="00956175" w:rsidRDefault="00956175" w:rsidP="00956175">
      <w:pPr>
        <w:bidi w:val="0"/>
        <w:spacing w:line="360" w:lineRule="auto"/>
        <w:ind w:left="360"/>
      </w:pPr>
    </w:p>
    <w:p w:rsidR="00956175" w:rsidRDefault="00956175" w:rsidP="00956175">
      <w:pPr>
        <w:bidi w:val="0"/>
        <w:spacing w:line="360" w:lineRule="auto"/>
        <w:ind w:left="360"/>
      </w:pPr>
    </w:p>
    <w:p w:rsidR="00956175" w:rsidRPr="004D68C7" w:rsidRDefault="00956175" w:rsidP="00956175">
      <w:pPr>
        <w:pStyle w:val="ListParagraph"/>
        <w:numPr>
          <w:ilvl w:val="0"/>
          <w:numId w:val="1"/>
        </w:numPr>
        <w:spacing w:line="360" w:lineRule="auto"/>
        <w:rPr>
          <w:rFonts w:ascii="Times New Roman" w:hAnsi="Times New Roman" w:cs="Times New Roman"/>
          <w:sz w:val="24"/>
          <w:szCs w:val="24"/>
        </w:rPr>
      </w:pPr>
      <w:r w:rsidRPr="004D68C7">
        <w:rPr>
          <w:rFonts w:ascii="Times New Roman" w:hAnsi="Times New Roman" w:cs="Times New Roman"/>
          <w:sz w:val="24"/>
          <w:szCs w:val="24"/>
        </w:rPr>
        <w:t xml:space="preserve">What is the main idea of the two paragraphs? </w:t>
      </w:r>
    </w:p>
    <w:p w:rsidR="00956175" w:rsidRPr="00314FD6" w:rsidRDefault="00956175" w:rsidP="00956175">
      <w:pPr>
        <w:spacing w:line="360" w:lineRule="auto"/>
        <w:ind w:left="360"/>
        <w:jc w:val="right"/>
      </w:pPr>
      <w:r w:rsidRPr="00314FD6">
        <w:t>________________________________________________________________________________________________________________________________________________________________________________________________________________________</w:t>
      </w:r>
    </w:p>
    <w:p w:rsidR="00956175" w:rsidRPr="00314FD6" w:rsidRDefault="00956175" w:rsidP="00956175">
      <w:pPr>
        <w:jc w:val="right"/>
        <w:rPr>
          <w:b/>
          <w:bCs/>
        </w:rPr>
      </w:pPr>
      <w:r w:rsidRPr="00314FD6">
        <w:rPr>
          <w:b/>
          <w:bCs/>
        </w:rPr>
        <w:t>B. Vocabulary (</w:t>
      </w:r>
      <w:r>
        <w:rPr>
          <w:b/>
          <w:bCs/>
        </w:rPr>
        <w:t>5</w:t>
      </w:r>
      <w:r w:rsidRPr="00314FD6">
        <w:rPr>
          <w:b/>
          <w:bCs/>
        </w:rPr>
        <w:t xml:space="preserve"> </w:t>
      </w:r>
      <w:proofErr w:type="spellStart"/>
      <w:r w:rsidRPr="00314FD6">
        <w:rPr>
          <w:b/>
          <w:bCs/>
        </w:rPr>
        <w:t>pts</w:t>
      </w:r>
      <w:proofErr w:type="spellEnd"/>
      <w:r w:rsidRPr="00314FD6">
        <w:rPr>
          <w:b/>
          <w:bCs/>
        </w:rPr>
        <w:t>).</w:t>
      </w:r>
    </w:p>
    <w:p w:rsidR="00956175" w:rsidRPr="00314FD6" w:rsidRDefault="00956175" w:rsidP="00956175">
      <w:pPr>
        <w:spacing w:line="360" w:lineRule="auto"/>
        <w:jc w:val="right"/>
      </w:pPr>
      <w:r w:rsidRPr="00314FD6">
        <w:t>Write the words next to their correct definitions.</w:t>
      </w:r>
    </w:p>
    <w:tbl>
      <w:tblPr>
        <w:tblStyle w:val="TableGrid"/>
        <w:tblW w:w="0" w:type="auto"/>
        <w:tblLook w:val="01E0" w:firstRow="1" w:lastRow="1" w:firstColumn="1" w:lastColumn="1" w:noHBand="0" w:noVBand="0"/>
      </w:tblPr>
      <w:tblGrid>
        <w:gridCol w:w="1848"/>
        <w:gridCol w:w="1848"/>
        <w:gridCol w:w="1848"/>
        <w:gridCol w:w="1849"/>
        <w:gridCol w:w="1849"/>
      </w:tblGrid>
      <w:tr w:rsidR="00956175" w:rsidRPr="00314FD6" w:rsidTr="004D79C8">
        <w:tc>
          <w:tcPr>
            <w:tcW w:w="1848" w:type="dxa"/>
          </w:tcPr>
          <w:p w:rsidR="00956175" w:rsidRPr="00314FD6" w:rsidRDefault="00956175" w:rsidP="004D79C8">
            <w:pPr>
              <w:spacing w:line="360" w:lineRule="auto"/>
              <w:jc w:val="right"/>
            </w:pPr>
            <w:r w:rsidRPr="00314FD6">
              <w:t>By 1907</w:t>
            </w:r>
          </w:p>
        </w:tc>
        <w:tc>
          <w:tcPr>
            <w:tcW w:w="1848" w:type="dxa"/>
          </w:tcPr>
          <w:p w:rsidR="00956175" w:rsidRPr="00314FD6" w:rsidRDefault="00956175" w:rsidP="004D79C8">
            <w:pPr>
              <w:spacing w:line="360" w:lineRule="auto"/>
              <w:jc w:val="right"/>
            </w:pPr>
            <w:r w:rsidRPr="00314FD6">
              <w:t>donation</w:t>
            </w:r>
          </w:p>
        </w:tc>
        <w:tc>
          <w:tcPr>
            <w:tcW w:w="1848" w:type="dxa"/>
          </w:tcPr>
          <w:p w:rsidR="00956175" w:rsidRPr="00314FD6" w:rsidRDefault="00956175" w:rsidP="004D79C8">
            <w:pPr>
              <w:spacing w:line="360" w:lineRule="auto"/>
              <w:jc w:val="right"/>
            </w:pPr>
            <w:r w:rsidRPr="00314FD6">
              <w:t>illegal</w:t>
            </w:r>
          </w:p>
        </w:tc>
        <w:tc>
          <w:tcPr>
            <w:tcW w:w="1849" w:type="dxa"/>
          </w:tcPr>
          <w:p w:rsidR="00956175" w:rsidRPr="00314FD6" w:rsidRDefault="00956175" w:rsidP="004D79C8">
            <w:pPr>
              <w:spacing w:line="360" w:lineRule="auto"/>
              <w:jc w:val="right"/>
            </w:pPr>
            <w:r w:rsidRPr="00314FD6">
              <w:t>loggers</w:t>
            </w:r>
          </w:p>
        </w:tc>
        <w:tc>
          <w:tcPr>
            <w:tcW w:w="1849" w:type="dxa"/>
          </w:tcPr>
          <w:p w:rsidR="00956175" w:rsidRPr="00314FD6" w:rsidRDefault="00956175" w:rsidP="004D79C8">
            <w:pPr>
              <w:spacing w:line="360" w:lineRule="auto"/>
              <w:jc w:val="right"/>
            </w:pPr>
            <w:r w:rsidRPr="00314FD6">
              <w:t>protect</w:t>
            </w:r>
          </w:p>
        </w:tc>
      </w:tr>
      <w:tr w:rsidR="00956175" w:rsidRPr="00314FD6" w:rsidTr="004D79C8">
        <w:tc>
          <w:tcPr>
            <w:tcW w:w="1848" w:type="dxa"/>
          </w:tcPr>
          <w:p w:rsidR="00956175" w:rsidRPr="00314FD6" w:rsidRDefault="00956175" w:rsidP="004D79C8">
            <w:pPr>
              <w:spacing w:line="360" w:lineRule="auto"/>
              <w:jc w:val="right"/>
            </w:pPr>
            <w:r w:rsidRPr="00314FD6">
              <w:t>convince</w:t>
            </w:r>
          </w:p>
        </w:tc>
        <w:tc>
          <w:tcPr>
            <w:tcW w:w="1848" w:type="dxa"/>
          </w:tcPr>
          <w:p w:rsidR="00956175" w:rsidRPr="00314FD6" w:rsidRDefault="00956175" w:rsidP="004D79C8">
            <w:pPr>
              <w:spacing w:line="360" w:lineRule="auto"/>
              <w:jc w:val="right"/>
            </w:pPr>
            <w:r w:rsidRPr="00314FD6">
              <w:t>hunter</w:t>
            </w:r>
          </w:p>
        </w:tc>
        <w:tc>
          <w:tcPr>
            <w:tcW w:w="1848" w:type="dxa"/>
          </w:tcPr>
          <w:p w:rsidR="00956175" w:rsidRPr="00314FD6" w:rsidRDefault="00956175" w:rsidP="004D79C8">
            <w:pPr>
              <w:spacing w:line="360" w:lineRule="auto"/>
              <w:jc w:val="right"/>
            </w:pPr>
            <w:r w:rsidRPr="00314FD6">
              <w:t>ivory</w:t>
            </w:r>
          </w:p>
        </w:tc>
        <w:tc>
          <w:tcPr>
            <w:tcW w:w="1849" w:type="dxa"/>
          </w:tcPr>
          <w:p w:rsidR="00956175" w:rsidRPr="00314FD6" w:rsidRDefault="00956175" w:rsidP="004D79C8">
            <w:pPr>
              <w:spacing w:line="360" w:lineRule="auto"/>
              <w:jc w:val="right"/>
            </w:pPr>
            <w:r w:rsidRPr="00314FD6">
              <w:t>native</w:t>
            </w:r>
          </w:p>
        </w:tc>
        <w:tc>
          <w:tcPr>
            <w:tcW w:w="1849" w:type="dxa"/>
          </w:tcPr>
          <w:p w:rsidR="00956175" w:rsidRPr="00314FD6" w:rsidRDefault="00956175" w:rsidP="004D79C8">
            <w:pPr>
              <w:spacing w:line="360" w:lineRule="auto"/>
              <w:jc w:val="right"/>
            </w:pPr>
            <w:r w:rsidRPr="00314FD6">
              <w:t>wild</w:t>
            </w:r>
          </w:p>
        </w:tc>
      </w:tr>
    </w:tbl>
    <w:p w:rsidR="00956175" w:rsidRPr="00314FD6" w:rsidRDefault="00956175" w:rsidP="00956175">
      <w:pPr>
        <w:spacing w:line="360" w:lineRule="auto"/>
        <w:jc w:val="right"/>
      </w:pPr>
    </w:p>
    <w:p w:rsidR="00956175" w:rsidRPr="00314FD6" w:rsidRDefault="00956175" w:rsidP="00956175">
      <w:pPr>
        <w:spacing w:line="360" w:lineRule="auto"/>
        <w:jc w:val="right"/>
      </w:pPr>
      <w:proofErr w:type="gramStart"/>
      <w:r w:rsidRPr="00314FD6">
        <w:t>1.-----------------</w:t>
      </w:r>
      <w:proofErr w:type="gramEnd"/>
      <w:r w:rsidRPr="00314FD6">
        <w:t>:to keep someone or something safe.</w:t>
      </w:r>
    </w:p>
    <w:p w:rsidR="00956175" w:rsidRPr="00314FD6" w:rsidRDefault="00956175" w:rsidP="00956175">
      <w:pPr>
        <w:spacing w:line="360" w:lineRule="auto"/>
        <w:jc w:val="right"/>
      </w:pPr>
      <w:r w:rsidRPr="00314FD6">
        <w:t>2. -----------------: no later than that time.</w:t>
      </w:r>
    </w:p>
    <w:p w:rsidR="00956175" w:rsidRPr="00314FD6" w:rsidRDefault="00956175" w:rsidP="00956175">
      <w:pPr>
        <w:spacing w:line="360" w:lineRule="auto"/>
        <w:jc w:val="right"/>
      </w:pPr>
      <w:r w:rsidRPr="00314FD6">
        <w:t>3. -----------------: a gift (usually money) to an organization.</w:t>
      </w:r>
    </w:p>
    <w:p w:rsidR="00956175" w:rsidRPr="00314FD6" w:rsidRDefault="00956175" w:rsidP="00956175">
      <w:pPr>
        <w:spacing w:line="360" w:lineRule="auto"/>
        <w:jc w:val="right"/>
      </w:pPr>
      <w:proofErr w:type="gramStart"/>
      <w:r w:rsidRPr="00314FD6">
        <w:t>4.------------------</w:t>
      </w:r>
      <w:proofErr w:type="gramEnd"/>
      <w:r w:rsidRPr="00314FD6">
        <w:t>: someone who kills animals, usually for food.</w:t>
      </w:r>
    </w:p>
    <w:p w:rsidR="00956175" w:rsidRPr="00314FD6" w:rsidRDefault="00956175" w:rsidP="00956175">
      <w:pPr>
        <w:spacing w:line="360" w:lineRule="auto"/>
        <w:jc w:val="right"/>
      </w:pPr>
      <w:proofErr w:type="gramStart"/>
      <w:r w:rsidRPr="00314FD6">
        <w:t>5.------------------</w:t>
      </w:r>
      <w:proofErr w:type="gramEnd"/>
      <w:r w:rsidRPr="00314FD6">
        <w:t xml:space="preserve">: bone-like material that comes from elephant tusks; in the past, was often </w:t>
      </w:r>
    </w:p>
    <w:p w:rsidR="00956175" w:rsidRPr="00314FD6" w:rsidRDefault="00956175" w:rsidP="00956175">
      <w:pPr>
        <w:spacing w:line="360" w:lineRule="auto"/>
        <w:ind w:left="1800"/>
        <w:jc w:val="right"/>
      </w:pPr>
      <w:proofErr w:type="gramStart"/>
      <w:r w:rsidRPr="00314FD6">
        <w:t>used</w:t>
      </w:r>
      <w:proofErr w:type="gramEnd"/>
      <w:r w:rsidRPr="00314FD6">
        <w:t xml:space="preserve"> to make jewelry.</w:t>
      </w:r>
      <w:r>
        <w:t xml:space="preserve">  </w:t>
      </w:r>
    </w:p>
    <w:p w:rsidR="00956175" w:rsidRPr="00314FD6" w:rsidRDefault="00956175" w:rsidP="00956175">
      <w:pPr>
        <w:spacing w:line="360" w:lineRule="auto"/>
        <w:jc w:val="right"/>
      </w:pPr>
      <w:proofErr w:type="gramStart"/>
      <w:r w:rsidRPr="00314FD6">
        <w:t>6.------------------</w:t>
      </w:r>
      <w:proofErr w:type="gramEnd"/>
      <w:r w:rsidRPr="00314FD6">
        <w:t>: people who cut down trees to use the wood.</w:t>
      </w:r>
    </w:p>
    <w:p w:rsidR="00956175" w:rsidRPr="00314FD6" w:rsidRDefault="00956175" w:rsidP="00956175">
      <w:pPr>
        <w:spacing w:line="360" w:lineRule="auto"/>
        <w:jc w:val="right"/>
      </w:pPr>
      <w:proofErr w:type="gramStart"/>
      <w:r w:rsidRPr="00314FD6">
        <w:t>7.------------------</w:t>
      </w:r>
      <w:proofErr w:type="gramEnd"/>
      <w:r w:rsidRPr="00314FD6">
        <w:t>: in nature; not in a house or a zoo.</w:t>
      </w:r>
    </w:p>
    <w:p w:rsidR="00956175" w:rsidRPr="00314FD6" w:rsidRDefault="00956175" w:rsidP="00956175">
      <w:pPr>
        <w:spacing w:line="360" w:lineRule="auto"/>
        <w:jc w:val="right"/>
      </w:pPr>
      <w:proofErr w:type="gramStart"/>
      <w:r w:rsidRPr="00314FD6">
        <w:t>8.------------------</w:t>
      </w:r>
      <w:proofErr w:type="gramEnd"/>
      <w:r w:rsidRPr="00314FD6">
        <w:t>: born in a certain place.</w:t>
      </w:r>
    </w:p>
    <w:p w:rsidR="00956175" w:rsidRPr="00314FD6" w:rsidRDefault="00956175" w:rsidP="00956175">
      <w:pPr>
        <w:spacing w:line="360" w:lineRule="auto"/>
        <w:jc w:val="right"/>
      </w:pPr>
      <w:proofErr w:type="gramStart"/>
      <w:r w:rsidRPr="00314FD6">
        <w:t>9.------------------</w:t>
      </w:r>
      <w:proofErr w:type="gramEnd"/>
      <w:r w:rsidRPr="00314FD6">
        <w:t>: against the law.</w:t>
      </w:r>
    </w:p>
    <w:p w:rsidR="00956175" w:rsidRPr="00314FD6" w:rsidRDefault="00956175" w:rsidP="00956175">
      <w:pPr>
        <w:spacing w:line="360" w:lineRule="auto"/>
        <w:jc w:val="right"/>
      </w:pPr>
      <w:r w:rsidRPr="00314FD6">
        <w:t>10</w:t>
      </w:r>
      <w:proofErr w:type="gramStart"/>
      <w:r w:rsidRPr="00314FD6">
        <w:t>.------------------</w:t>
      </w:r>
      <w:proofErr w:type="gramEnd"/>
      <w:r w:rsidRPr="00314FD6">
        <w:t>: to change someone's opinion about something.</w:t>
      </w:r>
    </w:p>
    <w:p w:rsidR="00956175" w:rsidRDefault="00956175" w:rsidP="00647DD4">
      <w:pPr>
        <w:spacing w:line="360" w:lineRule="auto"/>
        <w:rPr>
          <w:b/>
          <w:bCs/>
        </w:rPr>
      </w:pPr>
    </w:p>
    <w:p w:rsidR="00956175" w:rsidRDefault="00956175" w:rsidP="00956175">
      <w:pPr>
        <w:spacing w:line="360" w:lineRule="auto"/>
        <w:jc w:val="right"/>
        <w:rPr>
          <w:b/>
          <w:bCs/>
        </w:rPr>
      </w:pPr>
      <w:r w:rsidRPr="00314FD6">
        <w:rPr>
          <w:b/>
          <w:bCs/>
        </w:rPr>
        <w:t>C. Grammar</w:t>
      </w:r>
      <w:r>
        <w:rPr>
          <w:b/>
          <w:bCs/>
        </w:rPr>
        <w:t xml:space="preserve"> (10 </w:t>
      </w:r>
      <w:proofErr w:type="spellStart"/>
      <w:r>
        <w:rPr>
          <w:b/>
          <w:bCs/>
        </w:rPr>
        <w:t>pts</w:t>
      </w:r>
      <w:proofErr w:type="spellEnd"/>
      <w:r>
        <w:rPr>
          <w:b/>
          <w:bCs/>
        </w:rPr>
        <w:t>)</w:t>
      </w:r>
    </w:p>
    <w:p w:rsidR="00F860D9" w:rsidRPr="00F860D9" w:rsidRDefault="00F860D9" w:rsidP="00956175">
      <w:pPr>
        <w:spacing w:line="360" w:lineRule="auto"/>
        <w:jc w:val="right"/>
        <w:rPr>
          <w:b/>
          <w:bCs/>
        </w:rPr>
      </w:pPr>
    </w:p>
    <w:p w:rsidR="00956175" w:rsidRPr="00314FD6" w:rsidRDefault="00956175" w:rsidP="00956175">
      <w:pPr>
        <w:spacing w:line="360" w:lineRule="auto"/>
        <w:jc w:val="right"/>
        <w:rPr>
          <w:b/>
          <w:bCs/>
        </w:rPr>
      </w:pPr>
      <w:r w:rsidRPr="00314FD6">
        <w:rPr>
          <w:b/>
          <w:bCs/>
        </w:rPr>
        <w:t xml:space="preserve">I. Complete this conversation with </w:t>
      </w:r>
      <w:r w:rsidRPr="00314FD6">
        <w:rPr>
          <w:i/>
          <w:iCs/>
        </w:rPr>
        <w:t>did</w:t>
      </w:r>
      <w:r w:rsidRPr="00314FD6">
        <w:rPr>
          <w:b/>
          <w:bCs/>
        </w:rPr>
        <w:t xml:space="preserve">, </w:t>
      </w:r>
      <w:r w:rsidRPr="00314FD6">
        <w:rPr>
          <w:i/>
          <w:iCs/>
        </w:rPr>
        <w:t>did not</w:t>
      </w:r>
      <w:r w:rsidRPr="00314FD6">
        <w:rPr>
          <w:b/>
          <w:bCs/>
        </w:rPr>
        <w:t xml:space="preserve">, </w:t>
      </w:r>
      <w:r w:rsidRPr="00314FD6">
        <w:rPr>
          <w:i/>
          <w:iCs/>
        </w:rPr>
        <w:t>was</w:t>
      </w:r>
      <w:r w:rsidRPr="00314FD6">
        <w:rPr>
          <w:b/>
          <w:bCs/>
        </w:rPr>
        <w:t>,</w:t>
      </w:r>
      <w:r w:rsidRPr="00314FD6">
        <w:rPr>
          <w:i/>
          <w:iCs/>
        </w:rPr>
        <w:t xml:space="preserve"> was not</w:t>
      </w:r>
      <w:r w:rsidRPr="00314FD6">
        <w:rPr>
          <w:b/>
          <w:bCs/>
        </w:rPr>
        <w:t>,</w:t>
      </w:r>
      <w:r w:rsidRPr="00314FD6">
        <w:rPr>
          <w:i/>
          <w:iCs/>
        </w:rPr>
        <w:t xml:space="preserve"> were</w:t>
      </w:r>
      <w:r w:rsidRPr="00314FD6">
        <w:rPr>
          <w:b/>
          <w:bCs/>
        </w:rPr>
        <w:t>,</w:t>
      </w:r>
      <w:r w:rsidRPr="00314FD6">
        <w:rPr>
          <w:i/>
          <w:iCs/>
        </w:rPr>
        <w:t xml:space="preserve"> </w:t>
      </w:r>
      <w:r w:rsidRPr="00314FD6">
        <w:rPr>
          <w:b/>
          <w:bCs/>
        </w:rPr>
        <w:t xml:space="preserve">or </w:t>
      </w:r>
      <w:r w:rsidRPr="00314FD6">
        <w:rPr>
          <w:i/>
          <w:iCs/>
        </w:rPr>
        <w:t>were not</w:t>
      </w:r>
      <w:r w:rsidRPr="00314FD6">
        <w:rPr>
          <w:b/>
          <w:bCs/>
        </w:rPr>
        <w:t xml:space="preserve"> (5 </w:t>
      </w:r>
      <w:proofErr w:type="spellStart"/>
      <w:r w:rsidRPr="00314FD6">
        <w:rPr>
          <w:b/>
          <w:bCs/>
        </w:rPr>
        <w:t>pts</w:t>
      </w:r>
      <w:proofErr w:type="spellEnd"/>
      <w:r w:rsidRPr="00314FD6">
        <w:rPr>
          <w:b/>
          <w:bCs/>
        </w:rPr>
        <w:t>).</w:t>
      </w:r>
    </w:p>
    <w:p w:rsidR="00F860D9" w:rsidRDefault="00956175" w:rsidP="00F860D9">
      <w:pPr>
        <w:pStyle w:val="ListParagraph"/>
        <w:numPr>
          <w:ilvl w:val="0"/>
          <w:numId w:val="2"/>
        </w:numPr>
        <w:spacing w:line="360" w:lineRule="auto"/>
        <w:rPr>
          <w:rFonts w:ascii="Times New Roman" w:hAnsi="Times New Roman" w:cs="Times New Roman"/>
          <w:sz w:val="24"/>
          <w:szCs w:val="24"/>
        </w:rPr>
      </w:pPr>
      <w:r w:rsidRPr="00314FD6">
        <w:t>'</w:t>
      </w:r>
      <w:r w:rsidRPr="00731DC9">
        <w:rPr>
          <w:rFonts w:ascii="Times New Roman" w:hAnsi="Times New Roman" w:cs="Times New Roman"/>
          <w:sz w:val="24"/>
          <w:szCs w:val="24"/>
        </w:rPr>
        <w:t>----------you enjoy your holiday?' 'Yes, I----------.'</w:t>
      </w:r>
    </w:p>
    <w:p w:rsidR="00F860D9" w:rsidRDefault="00956175" w:rsidP="00F860D9">
      <w:pPr>
        <w:pStyle w:val="ListParagraph"/>
        <w:numPr>
          <w:ilvl w:val="0"/>
          <w:numId w:val="2"/>
        </w:numPr>
        <w:spacing w:line="360" w:lineRule="auto"/>
        <w:rPr>
          <w:rFonts w:ascii="Times New Roman" w:hAnsi="Times New Roman" w:cs="Times New Roman"/>
          <w:sz w:val="24"/>
          <w:szCs w:val="24"/>
        </w:rPr>
      </w:pPr>
      <w:r w:rsidRPr="00F860D9">
        <w:rPr>
          <w:rFonts w:ascii="Times New Roman" w:hAnsi="Times New Roman" w:cs="Times New Roman"/>
          <w:sz w:val="24"/>
          <w:szCs w:val="24"/>
        </w:rPr>
        <w:t>'----------the weather good?' 'Yes, it----------.'</w:t>
      </w:r>
    </w:p>
    <w:p w:rsidR="00956175" w:rsidRPr="00F860D9" w:rsidRDefault="00956175" w:rsidP="00F860D9">
      <w:pPr>
        <w:pStyle w:val="ListParagraph"/>
        <w:numPr>
          <w:ilvl w:val="0"/>
          <w:numId w:val="2"/>
        </w:numPr>
        <w:spacing w:line="360" w:lineRule="auto"/>
        <w:rPr>
          <w:rFonts w:ascii="Times New Roman" w:hAnsi="Times New Roman" w:cs="Times New Roman"/>
          <w:sz w:val="24"/>
          <w:szCs w:val="24"/>
        </w:rPr>
      </w:pPr>
      <w:r w:rsidRPr="00731DC9">
        <w:t xml:space="preserve">'---------you go to the local museums?' 'Yes, we----------. </w:t>
      </w:r>
      <w:proofErr w:type="gramStart"/>
      <w:r w:rsidRPr="00731DC9">
        <w:t>They---------very interesting.'</w:t>
      </w:r>
      <w:proofErr w:type="gramEnd"/>
    </w:p>
    <w:p w:rsidR="00956175" w:rsidRPr="00731DC9" w:rsidRDefault="00956175" w:rsidP="00956175">
      <w:pPr>
        <w:pStyle w:val="ListParagraph"/>
        <w:numPr>
          <w:ilvl w:val="0"/>
          <w:numId w:val="2"/>
        </w:numPr>
        <w:spacing w:line="360" w:lineRule="auto"/>
        <w:rPr>
          <w:rFonts w:ascii="Times New Roman" w:hAnsi="Times New Roman" w:cs="Times New Roman"/>
          <w:sz w:val="24"/>
          <w:szCs w:val="24"/>
        </w:rPr>
      </w:pPr>
      <w:r w:rsidRPr="00731DC9">
        <w:rPr>
          <w:rFonts w:ascii="Times New Roman" w:hAnsi="Times New Roman" w:cs="Times New Roman"/>
          <w:sz w:val="24"/>
          <w:szCs w:val="24"/>
        </w:rPr>
        <w:t xml:space="preserve">'----------you send any post cards?' 'No, we-----------.' </w:t>
      </w:r>
    </w:p>
    <w:p w:rsidR="00956175" w:rsidRDefault="00956175" w:rsidP="00647DD4">
      <w:pPr>
        <w:pStyle w:val="ListParagraph"/>
        <w:numPr>
          <w:ilvl w:val="0"/>
          <w:numId w:val="2"/>
        </w:numPr>
        <w:spacing w:line="360" w:lineRule="auto"/>
        <w:rPr>
          <w:rFonts w:ascii="Times New Roman" w:hAnsi="Times New Roman" w:cs="Times New Roman"/>
          <w:sz w:val="24"/>
          <w:szCs w:val="24"/>
        </w:rPr>
      </w:pPr>
      <w:r w:rsidRPr="00731DC9">
        <w:rPr>
          <w:rFonts w:ascii="Times New Roman" w:hAnsi="Times New Roman" w:cs="Times New Roman"/>
          <w:sz w:val="24"/>
          <w:szCs w:val="24"/>
        </w:rPr>
        <w:t>'----------you buy anything?' 'No, we------------have and money.'</w:t>
      </w:r>
    </w:p>
    <w:p w:rsidR="00F860D9" w:rsidRPr="00647DD4" w:rsidRDefault="00F860D9" w:rsidP="00F860D9">
      <w:pPr>
        <w:pStyle w:val="ListParagraph"/>
        <w:spacing w:line="360" w:lineRule="auto"/>
        <w:rPr>
          <w:rFonts w:ascii="Times New Roman" w:hAnsi="Times New Roman" w:cs="Times New Roman"/>
          <w:sz w:val="24"/>
          <w:szCs w:val="24"/>
        </w:rPr>
      </w:pPr>
    </w:p>
    <w:p w:rsidR="00956175" w:rsidRPr="00314FD6" w:rsidRDefault="00956175" w:rsidP="00956175">
      <w:pPr>
        <w:spacing w:line="360" w:lineRule="auto"/>
        <w:jc w:val="right"/>
        <w:rPr>
          <w:b/>
          <w:bCs/>
        </w:rPr>
      </w:pPr>
      <w:r w:rsidRPr="00314FD6">
        <w:rPr>
          <w:b/>
          <w:bCs/>
        </w:rPr>
        <w:t xml:space="preserve">II. Complete the following with: </w:t>
      </w:r>
      <w:r w:rsidRPr="00314FD6">
        <w:rPr>
          <w:i/>
          <w:iCs/>
        </w:rPr>
        <w:t xml:space="preserve">I, my, you, your, he his, she, her, we, our, they, </w:t>
      </w:r>
      <w:r w:rsidRPr="00314FD6">
        <w:rPr>
          <w:b/>
          <w:bCs/>
        </w:rPr>
        <w:t xml:space="preserve">or </w:t>
      </w:r>
      <w:r w:rsidRPr="00314FD6">
        <w:rPr>
          <w:i/>
          <w:iCs/>
        </w:rPr>
        <w:t>their</w:t>
      </w:r>
      <w:r w:rsidRPr="00314FD6">
        <w:rPr>
          <w:b/>
          <w:bCs/>
        </w:rPr>
        <w:t xml:space="preserve"> (5)</w:t>
      </w:r>
    </w:p>
    <w:p w:rsidR="00956175" w:rsidRPr="00731DC9" w:rsidRDefault="00956175" w:rsidP="00956175">
      <w:pPr>
        <w:pStyle w:val="ListParagraph"/>
        <w:numPr>
          <w:ilvl w:val="0"/>
          <w:numId w:val="3"/>
        </w:numPr>
        <w:spacing w:line="360" w:lineRule="auto"/>
        <w:rPr>
          <w:rFonts w:ascii="Times New Roman" w:hAnsi="Times New Roman" w:cs="Times New Roman"/>
          <w:sz w:val="24"/>
          <w:szCs w:val="24"/>
        </w:rPr>
      </w:pPr>
      <w:r w:rsidRPr="00731DC9">
        <w:rPr>
          <w:rFonts w:ascii="Times New Roman" w:hAnsi="Times New Roman" w:cs="Times New Roman"/>
          <w:sz w:val="24"/>
          <w:szCs w:val="24"/>
        </w:rPr>
        <w:t>I know----------face. Is she famous?</w:t>
      </w:r>
    </w:p>
    <w:p w:rsidR="00956175" w:rsidRPr="00731DC9" w:rsidRDefault="00956175" w:rsidP="00956175">
      <w:pPr>
        <w:pStyle w:val="ListParagraph"/>
        <w:numPr>
          <w:ilvl w:val="0"/>
          <w:numId w:val="3"/>
        </w:numPr>
        <w:spacing w:line="360" w:lineRule="auto"/>
        <w:rPr>
          <w:rFonts w:ascii="Times New Roman" w:hAnsi="Times New Roman" w:cs="Times New Roman"/>
          <w:sz w:val="24"/>
          <w:szCs w:val="24"/>
        </w:rPr>
      </w:pPr>
      <w:r w:rsidRPr="00731DC9">
        <w:rPr>
          <w:rFonts w:ascii="Times New Roman" w:hAnsi="Times New Roman" w:cs="Times New Roman"/>
          <w:sz w:val="24"/>
          <w:szCs w:val="24"/>
        </w:rPr>
        <w:t>We know them quite well</w:t>
      </w:r>
      <w:proofErr w:type="gramStart"/>
      <w:r w:rsidRPr="00731DC9">
        <w:rPr>
          <w:rFonts w:ascii="Times New Roman" w:hAnsi="Times New Roman" w:cs="Times New Roman"/>
          <w:sz w:val="24"/>
          <w:szCs w:val="24"/>
        </w:rPr>
        <w:t>.------------</w:t>
      </w:r>
      <w:proofErr w:type="gramEnd"/>
      <w:r w:rsidRPr="00731DC9">
        <w:rPr>
          <w:rFonts w:ascii="Times New Roman" w:hAnsi="Times New Roman" w:cs="Times New Roman"/>
          <w:sz w:val="24"/>
          <w:szCs w:val="24"/>
        </w:rPr>
        <w:t>children go to the same school as ours.</w:t>
      </w:r>
    </w:p>
    <w:p w:rsidR="00956175" w:rsidRPr="00731DC9" w:rsidRDefault="00956175" w:rsidP="00956175">
      <w:pPr>
        <w:pStyle w:val="ListParagraph"/>
        <w:numPr>
          <w:ilvl w:val="0"/>
          <w:numId w:val="3"/>
        </w:numPr>
        <w:spacing w:line="360" w:lineRule="auto"/>
        <w:rPr>
          <w:rFonts w:ascii="Times New Roman" w:hAnsi="Times New Roman" w:cs="Times New Roman"/>
          <w:sz w:val="24"/>
          <w:szCs w:val="24"/>
        </w:rPr>
      </w:pPr>
      <w:r w:rsidRPr="00731DC9">
        <w:rPr>
          <w:rFonts w:ascii="Times New Roman" w:hAnsi="Times New Roman" w:cs="Times New Roman"/>
          <w:sz w:val="24"/>
          <w:szCs w:val="24"/>
        </w:rPr>
        <w:t>Philip, this is -----------friend, Mary.</w:t>
      </w:r>
    </w:p>
    <w:p w:rsidR="00956175" w:rsidRPr="00731DC9" w:rsidRDefault="00956175" w:rsidP="00956175">
      <w:pPr>
        <w:pStyle w:val="ListParagraph"/>
        <w:numPr>
          <w:ilvl w:val="0"/>
          <w:numId w:val="3"/>
        </w:numPr>
        <w:spacing w:line="360" w:lineRule="auto"/>
        <w:rPr>
          <w:rFonts w:ascii="Times New Roman" w:hAnsi="Times New Roman" w:cs="Times New Roman"/>
          <w:sz w:val="24"/>
          <w:szCs w:val="24"/>
        </w:rPr>
      </w:pPr>
      <w:r w:rsidRPr="00731DC9">
        <w:rPr>
          <w:rFonts w:ascii="Times New Roman" w:hAnsi="Times New Roman" w:cs="Times New Roman"/>
          <w:sz w:val="24"/>
          <w:szCs w:val="24"/>
        </w:rPr>
        <w:t>What do you do, Peter? What's-------------job?</w:t>
      </w:r>
    </w:p>
    <w:p w:rsidR="00956175" w:rsidRDefault="00956175" w:rsidP="00647DD4">
      <w:pPr>
        <w:pStyle w:val="ListParagraph"/>
        <w:numPr>
          <w:ilvl w:val="0"/>
          <w:numId w:val="3"/>
        </w:numPr>
        <w:spacing w:line="360" w:lineRule="auto"/>
        <w:rPr>
          <w:rFonts w:ascii="Times New Roman" w:hAnsi="Times New Roman" w:cs="Times New Roman"/>
          <w:sz w:val="24"/>
          <w:szCs w:val="24"/>
        </w:rPr>
      </w:pPr>
      <w:r w:rsidRPr="00731DC9">
        <w:rPr>
          <w:rFonts w:ascii="Times New Roman" w:hAnsi="Times New Roman" w:cs="Times New Roman"/>
          <w:sz w:val="24"/>
          <w:szCs w:val="24"/>
        </w:rPr>
        <w:t>I will call you later. What is-------------telephone number?</w:t>
      </w:r>
    </w:p>
    <w:p w:rsidR="00F860D9" w:rsidRPr="00647DD4" w:rsidRDefault="00F860D9" w:rsidP="00F860D9">
      <w:pPr>
        <w:pStyle w:val="ListParagraph"/>
        <w:spacing w:line="360" w:lineRule="auto"/>
        <w:rPr>
          <w:rFonts w:ascii="Times New Roman" w:hAnsi="Times New Roman" w:cs="Times New Roman"/>
          <w:sz w:val="24"/>
          <w:szCs w:val="24"/>
        </w:rPr>
      </w:pPr>
    </w:p>
    <w:p w:rsidR="00956175" w:rsidRPr="00314FD6" w:rsidRDefault="00956175" w:rsidP="00956175">
      <w:pPr>
        <w:spacing w:line="360" w:lineRule="auto"/>
        <w:jc w:val="right"/>
        <w:rPr>
          <w:b/>
          <w:bCs/>
        </w:rPr>
      </w:pPr>
      <w:r>
        <w:rPr>
          <w:b/>
          <w:bCs/>
        </w:rPr>
        <w:t xml:space="preserve">D. </w:t>
      </w:r>
      <w:r w:rsidRPr="00314FD6">
        <w:rPr>
          <w:b/>
          <w:bCs/>
        </w:rPr>
        <w:t>Match each word with its opposite</w:t>
      </w:r>
      <w:r>
        <w:rPr>
          <w:b/>
          <w:bCs/>
        </w:rPr>
        <w:t xml:space="preserve"> (5 </w:t>
      </w:r>
      <w:proofErr w:type="spellStart"/>
      <w:r>
        <w:rPr>
          <w:b/>
          <w:bCs/>
        </w:rPr>
        <w:t>pts</w:t>
      </w:r>
      <w:proofErr w:type="spellEnd"/>
      <w:r>
        <w:rPr>
          <w:b/>
          <w:bCs/>
        </w:rPr>
        <w:t>)</w:t>
      </w:r>
      <w:r w:rsidRPr="00314FD6">
        <w:rPr>
          <w:b/>
          <w:bCs/>
        </w:rPr>
        <w:t>.</w:t>
      </w:r>
    </w:p>
    <w:p w:rsidR="00956175" w:rsidRPr="00314FD6" w:rsidRDefault="00956175" w:rsidP="00956175">
      <w:pPr>
        <w:spacing w:line="360" w:lineRule="auto"/>
        <w:jc w:val="right"/>
      </w:pPr>
      <w:r w:rsidRPr="00314FD6">
        <w:t xml:space="preserve">   </w:t>
      </w:r>
    </w:p>
    <w:tbl>
      <w:tblPr>
        <w:tblStyle w:val="TableGrid"/>
        <w:tblW w:w="0" w:type="auto"/>
        <w:tblInd w:w="918" w:type="dxa"/>
        <w:tblLook w:val="01E0" w:firstRow="1" w:lastRow="1" w:firstColumn="1" w:lastColumn="1" w:noHBand="0" w:noVBand="0"/>
      </w:tblPr>
      <w:tblGrid>
        <w:gridCol w:w="3870"/>
        <w:gridCol w:w="3780"/>
      </w:tblGrid>
      <w:tr w:rsidR="00956175" w:rsidRPr="00314FD6" w:rsidTr="004D79C8">
        <w:tc>
          <w:tcPr>
            <w:tcW w:w="3870" w:type="dxa"/>
          </w:tcPr>
          <w:p w:rsidR="00956175" w:rsidRPr="00314FD6" w:rsidRDefault="00956175" w:rsidP="004D79C8">
            <w:pPr>
              <w:spacing w:line="360" w:lineRule="auto"/>
              <w:jc w:val="right"/>
            </w:pPr>
            <w:r w:rsidRPr="00314FD6">
              <w:t xml:space="preserve">1. Bright                 </w:t>
            </w:r>
          </w:p>
        </w:tc>
        <w:tc>
          <w:tcPr>
            <w:tcW w:w="3780" w:type="dxa"/>
          </w:tcPr>
          <w:p w:rsidR="00956175" w:rsidRPr="00314FD6" w:rsidRDefault="00956175" w:rsidP="004D79C8">
            <w:pPr>
              <w:spacing w:line="360" w:lineRule="auto"/>
              <w:jc w:val="right"/>
            </w:pPr>
            <w:r w:rsidRPr="00314FD6">
              <w:t>a. sweet</w:t>
            </w:r>
          </w:p>
        </w:tc>
      </w:tr>
      <w:tr w:rsidR="00956175" w:rsidRPr="00314FD6" w:rsidTr="004D79C8">
        <w:tc>
          <w:tcPr>
            <w:tcW w:w="3870" w:type="dxa"/>
          </w:tcPr>
          <w:p w:rsidR="00956175" w:rsidRPr="00314FD6" w:rsidRDefault="00956175" w:rsidP="004D79C8">
            <w:pPr>
              <w:spacing w:line="360" w:lineRule="auto"/>
              <w:jc w:val="right"/>
            </w:pPr>
            <w:r w:rsidRPr="00314FD6">
              <w:t>2. Delicate</w:t>
            </w:r>
          </w:p>
        </w:tc>
        <w:tc>
          <w:tcPr>
            <w:tcW w:w="3780" w:type="dxa"/>
          </w:tcPr>
          <w:p w:rsidR="00956175" w:rsidRPr="00314FD6" w:rsidRDefault="00956175" w:rsidP="004D79C8">
            <w:pPr>
              <w:spacing w:line="360" w:lineRule="auto"/>
              <w:jc w:val="right"/>
            </w:pPr>
            <w:r w:rsidRPr="00314FD6">
              <w:t>b. dark</w:t>
            </w:r>
          </w:p>
        </w:tc>
      </w:tr>
      <w:tr w:rsidR="00956175" w:rsidRPr="00314FD6" w:rsidTr="004D79C8">
        <w:tc>
          <w:tcPr>
            <w:tcW w:w="3870" w:type="dxa"/>
          </w:tcPr>
          <w:p w:rsidR="00956175" w:rsidRPr="00314FD6" w:rsidRDefault="00956175" w:rsidP="004D79C8">
            <w:pPr>
              <w:spacing w:line="360" w:lineRule="auto"/>
              <w:jc w:val="right"/>
            </w:pPr>
            <w:r w:rsidRPr="00314FD6">
              <w:t>3. gloomy</w:t>
            </w:r>
          </w:p>
        </w:tc>
        <w:tc>
          <w:tcPr>
            <w:tcW w:w="3780" w:type="dxa"/>
          </w:tcPr>
          <w:p w:rsidR="00956175" w:rsidRPr="00314FD6" w:rsidRDefault="00956175" w:rsidP="004D79C8">
            <w:pPr>
              <w:spacing w:line="360" w:lineRule="auto"/>
              <w:jc w:val="right"/>
            </w:pPr>
            <w:r w:rsidRPr="00314FD6">
              <w:t>c. smooth</w:t>
            </w:r>
          </w:p>
        </w:tc>
      </w:tr>
      <w:tr w:rsidR="00956175" w:rsidRPr="00314FD6" w:rsidTr="004D79C8">
        <w:tc>
          <w:tcPr>
            <w:tcW w:w="3870" w:type="dxa"/>
          </w:tcPr>
          <w:p w:rsidR="00956175" w:rsidRPr="00314FD6" w:rsidRDefault="00956175" w:rsidP="004D79C8">
            <w:pPr>
              <w:spacing w:line="360" w:lineRule="auto"/>
              <w:jc w:val="right"/>
            </w:pPr>
            <w:r w:rsidRPr="00314FD6">
              <w:t>4. noisy</w:t>
            </w:r>
          </w:p>
        </w:tc>
        <w:tc>
          <w:tcPr>
            <w:tcW w:w="3780" w:type="dxa"/>
          </w:tcPr>
          <w:p w:rsidR="00956175" w:rsidRPr="00314FD6" w:rsidRDefault="00956175" w:rsidP="004D79C8">
            <w:pPr>
              <w:spacing w:line="360" w:lineRule="auto"/>
              <w:jc w:val="right"/>
            </w:pPr>
            <w:r w:rsidRPr="00314FD6">
              <w:t>d. cheerful</w:t>
            </w:r>
          </w:p>
        </w:tc>
      </w:tr>
      <w:tr w:rsidR="00956175" w:rsidRPr="00314FD6" w:rsidTr="004D79C8">
        <w:tc>
          <w:tcPr>
            <w:tcW w:w="3870" w:type="dxa"/>
          </w:tcPr>
          <w:p w:rsidR="00956175" w:rsidRPr="00314FD6" w:rsidRDefault="00956175" w:rsidP="004D79C8">
            <w:pPr>
              <w:spacing w:line="360" w:lineRule="auto"/>
              <w:jc w:val="right"/>
            </w:pPr>
            <w:r w:rsidRPr="00314FD6">
              <w:t>5. rotten</w:t>
            </w:r>
          </w:p>
        </w:tc>
        <w:tc>
          <w:tcPr>
            <w:tcW w:w="3780" w:type="dxa"/>
          </w:tcPr>
          <w:p w:rsidR="00956175" w:rsidRPr="00314FD6" w:rsidRDefault="00956175" w:rsidP="004D79C8">
            <w:pPr>
              <w:spacing w:line="360" w:lineRule="auto"/>
              <w:jc w:val="right"/>
            </w:pPr>
            <w:r w:rsidRPr="00314FD6">
              <w:t>e. fresh</w:t>
            </w:r>
          </w:p>
        </w:tc>
      </w:tr>
      <w:tr w:rsidR="00956175" w:rsidRPr="00314FD6" w:rsidTr="004D79C8">
        <w:tc>
          <w:tcPr>
            <w:tcW w:w="3870" w:type="dxa"/>
          </w:tcPr>
          <w:p w:rsidR="00956175" w:rsidRPr="00314FD6" w:rsidRDefault="00956175" w:rsidP="004D79C8">
            <w:pPr>
              <w:spacing w:line="360" w:lineRule="auto"/>
              <w:jc w:val="right"/>
            </w:pPr>
            <w:r w:rsidRPr="00314FD6">
              <w:t>6. rough</w:t>
            </w:r>
          </w:p>
        </w:tc>
        <w:tc>
          <w:tcPr>
            <w:tcW w:w="3780" w:type="dxa"/>
          </w:tcPr>
          <w:p w:rsidR="00956175" w:rsidRPr="00314FD6" w:rsidRDefault="00956175" w:rsidP="004D79C8">
            <w:pPr>
              <w:spacing w:line="360" w:lineRule="auto"/>
              <w:jc w:val="right"/>
            </w:pPr>
            <w:r w:rsidRPr="00314FD6">
              <w:t>f. quiet</w:t>
            </w:r>
          </w:p>
        </w:tc>
      </w:tr>
      <w:tr w:rsidR="00956175" w:rsidRPr="00314FD6" w:rsidTr="004D79C8">
        <w:tc>
          <w:tcPr>
            <w:tcW w:w="3870" w:type="dxa"/>
          </w:tcPr>
          <w:p w:rsidR="00956175" w:rsidRPr="00314FD6" w:rsidRDefault="00956175" w:rsidP="004D79C8">
            <w:pPr>
              <w:spacing w:line="360" w:lineRule="auto"/>
              <w:jc w:val="right"/>
            </w:pPr>
            <w:r w:rsidRPr="00314FD6">
              <w:t>7. small</w:t>
            </w:r>
          </w:p>
        </w:tc>
        <w:tc>
          <w:tcPr>
            <w:tcW w:w="3780" w:type="dxa"/>
          </w:tcPr>
          <w:p w:rsidR="00956175" w:rsidRPr="00314FD6" w:rsidRDefault="00956175" w:rsidP="004D79C8">
            <w:pPr>
              <w:spacing w:line="360" w:lineRule="auto"/>
              <w:jc w:val="right"/>
            </w:pPr>
            <w:r w:rsidRPr="00314FD6">
              <w:t>g. loose</w:t>
            </w:r>
          </w:p>
        </w:tc>
      </w:tr>
      <w:tr w:rsidR="00956175" w:rsidRPr="00314FD6" w:rsidTr="004D79C8">
        <w:tc>
          <w:tcPr>
            <w:tcW w:w="3870" w:type="dxa"/>
          </w:tcPr>
          <w:p w:rsidR="00956175" w:rsidRPr="00314FD6" w:rsidRDefault="00956175" w:rsidP="004D79C8">
            <w:pPr>
              <w:spacing w:line="360" w:lineRule="auto"/>
              <w:jc w:val="right"/>
            </w:pPr>
            <w:r w:rsidRPr="00314FD6">
              <w:t>8. sour</w:t>
            </w:r>
          </w:p>
        </w:tc>
        <w:tc>
          <w:tcPr>
            <w:tcW w:w="3780" w:type="dxa"/>
          </w:tcPr>
          <w:p w:rsidR="00956175" w:rsidRPr="00314FD6" w:rsidRDefault="00956175" w:rsidP="004D79C8">
            <w:pPr>
              <w:spacing w:line="360" w:lineRule="auto"/>
              <w:jc w:val="right"/>
            </w:pPr>
            <w:r w:rsidRPr="00314FD6">
              <w:t>h. sturdy</w:t>
            </w:r>
          </w:p>
        </w:tc>
      </w:tr>
      <w:tr w:rsidR="00956175" w:rsidRPr="00314FD6" w:rsidTr="004D79C8">
        <w:tc>
          <w:tcPr>
            <w:tcW w:w="3870" w:type="dxa"/>
          </w:tcPr>
          <w:p w:rsidR="00956175" w:rsidRPr="00314FD6" w:rsidRDefault="00956175" w:rsidP="004D79C8">
            <w:pPr>
              <w:spacing w:line="360" w:lineRule="auto"/>
              <w:jc w:val="right"/>
            </w:pPr>
            <w:r w:rsidRPr="00314FD6">
              <w:t>9. tight</w:t>
            </w:r>
          </w:p>
        </w:tc>
        <w:tc>
          <w:tcPr>
            <w:tcW w:w="3780" w:type="dxa"/>
          </w:tcPr>
          <w:p w:rsidR="00956175" w:rsidRPr="00314FD6" w:rsidRDefault="00956175" w:rsidP="004D79C8">
            <w:pPr>
              <w:spacing w:line="360" w:lineRule="auto"/>
              <w:jc w:val="right"/>
            </w:pPr>
            <w:r w:rsidRPr="00314FD6">
              <w:t>i. known</w:t>
            </w:r>
          </w:p>
        </w:tc>
      </w:tr>
      <w:tr w:rsidR="00956175" w:rsidRPr="00314FD6" w:rsidTr="004D79C8">
        <w:tc>
          <w:tcPr>
            <w:tcW w:w="3870" w:type="dxa"/>
          </w:tcPr>
          <w:p w:rsidR="00956175" w:rsidRPr="00314FD6" w:rsidRDefault="00956175" w:rsidP="004D79C8">
            <w:pPr>
              <w:spacing w:line="360" w:lineRule="auto"/>
              <w:jc w:val="right"/>
            </w:pPr>
            <w:r w:rsidRPr="00314FD6">
              <w:t>10. unfamiliar</w:t>
            </w:r>
          </w:p>
        </w:tc>
        <w:tc>
          <w:tcPr>
            <w:tcW w:w="3780" w:type="dxa"/>
          </w:tcPr>
          <w:p w:rsidR="00956175" w:rsidRPr="00314FD6" w:rsidRDefault="00956175" w:rsidP="004D79C8">
            <w:pPr>
              <w:spacing w:line="360" w:lineRule="auto"/>
              <w:jc w:val="right"/>
            </w:pPr>
            <w:r w:rsidRPr="00314FD6">
              <w:t>j. spacious</w:t>
            </w:r>
          </w:p>
        </w:tc>
      </w:tr>
    </w:tbl>
    <w:p w:rsidR="00956175" w:rsidRDefault="00956175" w:rsidP="00647DD4">
      <w:pPr>
        <w:spacing w:line="360" w:lineRule="auto"/>
      </w:pPr>
    </w:p>
    <w:p w:rsidR="00956175" w:rsidRDefault="00956175" w:rsidP="00956175">
      <w:pPr>
        <w:spacing w:line="360" w:lineRule="auto"/>
        <w:jc w:val="right"/>
      </w:pPr>
    </w:p>
    <w:p w:rsidR="00956175" w:rsidRPr="00265049" w:rsidRDefault="00F860D9" w:rsidP="00F860D9">
      <w:pPr>
        <w:bidi w:val="0"/>
        <w:spacing w:line="360" w:lineRule="auto"/>
        <w:rPr>
          <w:b/>
          <w:bCs/>
        </w:rPr>
      </w:pPr>
      <w:r>
        <w:rPr>
          <w:b/>
          <w:bCs/>
        </w:rPr>
        <w:t xml:space="preserve">E. </w:t>
      </w:r>
      <w:r w:rsidR="00956175" w:rsidRPr="00265049">
        <w:rPr>
          <w:b/>
          <w:bCs/>
        </w:rPr>
        <w:t xml:space="preserve">Writing: Choose </w:t>
      </w:r>
      <w:r w:rsidR="00956175" w:rsidRPr="00265049">
        <w:rPr>
          <w:b/>
          <w:bCs/>
          <w:i/>
          <w:iCs/>
          <w:sz w:val="28"/>
          <w:szCs w:val="28"/>
          <w:u w:val="single"/>
        </w:rPr>
        <w:t>ONE</w:t>
      </w:r>
      <w:r w:rsidR="00956175" w:rsidRPr="00265049">
        <w:rPr>
          <w:b/>
          <w:bCs/>
        </w:rPr>
        <w:t xml:space="preserve"> of these topics (</w:t>
      </w:r>
      <w:r w:rsidR="00647DD4">
        <w:rPr>
          <w:b/>
          <w:bCs/>
        </w:rPr>
        <w:t>2</w:t>
      </w:r>
      <w:r w:rsidR="00956175">
        <w:rPr>
          <w:b/>
          <w:bCs/>
        </w:rPr>
        <w:t>2</w:t>
      </w:r>
      <w:r w:rsidR="00956175" w:rsidRPr="00265049">
        <w:rPr>
          <w:b/>
          <w:bCs/>
        </w:rPr>
        <w:t xml:space="preserve"> </w:t>
      </w:r>
      <w:proofErr w:type="spellStart"/>
      <w:r w:rsidR="00956175" w:rsidRPr="00265049">
        <w:rPr>
          <w:b/>
          <w:bCs/>
        </w:rPr>
        <w:t>pts</w:t>
      </w:r>
      <w:proofErr w:type="spellEnd"/>
      <w:r w:rsidR="00956175" w:rsidRPr="00265049">
        <w:rPr>
          <w:b/>
          <w:bCs/>
        </w:rPr>
        <w:t>).</w:t>
      </w:r>
    </w:p>
    <w:p w:rsidR="00956175" w:rsidRPr="00731DC9" w:rsidRDefault="00956175" w:rsidP="00956175">
      <w:pPr>
        <w:pStyle w:val="ListParagraph"/>
        <w:numPr>
          <w:ilvl w:val="0"/>
          <w:numId w:val="6"/>
        </w:numPr>
        <w:spacing w:line="360" w:lineRule="auto"/>
        <w:rPr>
          <w:rFonts w:ascii="Times New Roman" w:hAnsi="Times New Roman" w:cs="Times New Roman"/>
          <w:b/>
          <w:bCs/>
          <w:sz w:val="24"/>
          <w:szCs w:val="24"/>
        </w:rPr>
      </w:pPr>
      <w:r>
        <w:rPr>
          <w:rFonts w:ascii="Times New Roman" w:hAnsi="Times New Roman" w:cs="Times New Roman"/>
          <w:b/>
          <w:bCs/>
          <w:sz w:val="24"/>
          <w:szCs w:val="24"/>
        </w:rPr>
        <w:t>Write a</w:t>
      </w:r>
      <w:r w:rsidRPr="00731DC9">
        <w:rPr>
          <w:rFonts w:ascii="Times New Roman" w:hAnsi="Times New Roman" w:cs="Times New Roman"/>
          <w:b/>
          <w:bCs/>
          <w:sz w:val="24"/>
          <w:szCs w:val="24"/>
        </w:rPr>
        <w:t>bout a trip you went on, using the following words</w:t>
      </w:r>
      <w:r>
        <w:rPr>
          <w:rFonts w:ascii="Times New Roman" w:hAnsi="Times New Roman" w:cs="Times New Roman"/>
          <w:b/>
          <w:bCs/>
          <w:sz w:val="24"/>
          <w:szCs w:val="24"/>
        </w:rPr>
        <w:t>.</w:t>
      </w:r>
    </w:p>
    <w:tbl>
      <w:tblPr>
        <w:tblStyle w:val="TableGrid"/>
        <w:tblW w:w="0" w:type="auto"/>
        <w:tblInd w:w="288" w:type="dxa"/>
        <w:tblLook w:val="01E0" w:firstRow="1" w:lastRow="1" w:firstColumn="1" w:lastColumn="1" w:noHBand="0" w:noVBand="0"/>
      </w:tblPr>
      <w:tblGrid>
        <w:gridCol w:w="1710"/>
        <w:gridCol w:w="1698"/>
        <w:gridCol w:w="1812"/>
        <w:gridCol w:w="1980"/>
        <w:gridCol w:w="1754"/>
      </w:tblGrid>
      <w:tr w:rsidR="00956175" w:rsidRPr="00265049" w:rsidTr="00F860D9">
        <w:tc>
          <w:tcPr>
            <w:tcW w:w="1710" w:type="dxa"/>
          </w:tcPr>
          <w:p w:rsidR="00956175" w:rsidRPr="00265049" w:rsidRDefault="00956175" w:rsidP="004D79C8">
            <w:pPr>
              <w:spacing w:line="360" w:lineRule="auto"/>
              <w:jc w:val="right"/>
            </w:pPr>
            <w:r w:rsidRPr="00265049">
              <w:t xml:space="preserve">Aspirin, map backpack, </w:t>
            </w:r>
          </w:p>
        </w:tc>
        <w:tc>
          <w:tcPr>
            <w:tcW w:w="1698" w:type="dxa"/>
          </w:tcPr>
          <w:p w:rsidR="00956175" w:rsidRPr="00265049" w:rsidRDefault="00956175" w:rsidP="004D79C8">
            <w:pPr>
              <w:spacing w:line="360" w:lineRule="auto"/>
              <w:jc w:val="right"/>
            </w:pPr>
            <w:r w:rsidRPr="00265049">
              <w:t>Camera, food, kit, currency</w:t>
            </w:r>
          </w:p>
        </w:tc>
        <w:tc>
          <w:tcPr>
            <w:tcW w:w="1812" w:type="dxa"/>
          </w:tcPr>
          <w:p w:rsidR="00956175" w:rsidRPr="00265049" w:rsidRDefault="00956175" w:rsidP="004D79C8">
            <w:pPr>
              <w:spacing w:line="360" w:lineRule="auto"/>
              <w:jc w:val="right"/>
            </w:pPr>
            <w:r w:rsidRPr="00265049">
              <w:t xml:space="preserve">Guide book, razor, tent, </w:t>
            </w:r>
          </w:p>
        </w:tc>
        <w:tc>
          <w:tcPr>
            <w:tcW w:w="1980" w:type="dxa"/>
          </w:tcPr>
          <w:p w:rsidR="00956175" w:rsidRPr="00265049" w:rsidRDefault="00956175" w:rsidP="004D79C8">
            <w:pPr>
              <w:spacing w:line="360" w:lineRule="auto"/>
              <w:jc w:val="right"/>
            </w:pPr>
            <w:r w:rsidRPr="00265049">
              <w:t>Wallet, penknife</w:t>
            </w:r>
            <w:bookmarkStart w:id="0" w:name="_GoBack"/>
            <w:bookmarkEnd w:id="0"/>
          </w:p>
          <w:p w:rsidR="00956175" w:rsidRPr="00265049" w:rsidRDefault="00956175" w:rsidP="004D79C8">
            <w:pPr>
              <w:spacing w:line="360" w:lineRule="auto"/>
              <w:jc w:val="right"/>
            </w:pPr>
            <w:r w:rsidRPr="00265049">
              <w:t>Suitcase, watch</w:t>
            </w:r>
          </w:p>
        </w:tc>
        <w:tc>
          <w:tcPr>
            <w:tcW w:w="1754" w:type="dxa"/>
          </w:tcPr>
          <w:p w:rsidR="00956175" w:rsidRPr="00265049" w:rsidRDefault="00956175" w:rsidP="004D79C8">
            <w:pPr>
              <w:spacing w:line="360" w:lineRule="auto"/>
              <w:jc w:val="right"/>
            </w:pPr>
            <w:r w:rsidRPr="00265049">
              <w:t>Toothpaste, toothbrush</w:t>
            </w:r>
          </w:p>
        </w:tc>
      </w:tr>
      <w:tr w:rsidR="00956175" w:rsidRPr="00265049" w:rsidTr="00F860D9">
        <w:tc>
          <w:tcPr>
            <w:tcW w:w="1710" w:type="dxa"/>
          </w:tcPr>
          <w:p w:rsidR="00956175" w:rsidRPr="00265049" w:rsidRDefault="00956175" w:rsidP="004D79C8">
            <w:pPr>
              <w:spacing w:line="360" w:lineRule="auto"/>
              <w:jc w:val="right"/>
            </w:pPr>
            <w:r w:rsidRPr="00265049">
              <w:t xml:space="preserve">Scissors, </w:t>
            </w:r>
            <w:proofErr w:type="spellStart"/>
            <w:r w:rsidRPr="00265049">
              <w:t>walkman</w:t>
            </w:r>
            <w:proofErr w:type="spellEnd"/>
          </w:p>
        </w:tc>
        <w:tc>
          <w:tcPr>
            <w:tcW w:w="1698" w:type="dxa"/>
          </w:tcPr>
          <w:p w:rsidR="00956175" w:rsidRPr="00265049" w:rsidRDefault="00956175" w:rsidP="004D79C8">
            <w:pPr>
              <w:spacing w:line="360" w:lineRule="auto"/>
              <w:jc w:val="right"/>
            </w:pPr>
            <w:r w:rsidRPr="00265049">
              <w:t>Handbag, sleeping bag</w:t>
            </w:r>
          </w:p>
        </w:tc>
        <w:tc>
          <w:tcPr>
            <w:tcW w:w="1812" w:type="dxa"/>
          </w:tcPr>
          <w:p w:rsidR="00956175" w:rsidRPr="00265049" w:rsidRDefault="00647DD4" w:rsidP="004D79C8">
            <w:pPr>
              <w:spacing w:line="360" w:lineRule="auto"/>
              <w:jc w:val="right"/>
            </w:pPr>
            <w:r w:rsidRPr="00265049">
              <w:t>Traveler’s</w:t>
            </w:r>
            <w:r w:rsidR="00956175" w:rsidRPr="00265049">
              <w:t xml:space="preserve"> </w:t>
            </w:r>
            <w:proofErr w:type="spellStart"/>
            <w:r w:rsidR="00956175" w:rsidRPr="00265049">
              <w:t>cheques</w:t>
            </w:r>
            <w:proofErr w:type="spellEnd"/>
            <w:r w:rsidR="00956175" w:rsidRPr="00265049">
              <w:t xml:space="preserve">, </w:t>
            </w:r>
          </w:p>
        </w:tc>
        <w:tc>
          <w:tcPr>
            <w:tcW w:w="1980" w:type="dxa"/>
          </w:tcPr>
          <w:p w:rsidR="00956175" w:rsidRPr="00265049" w:rsidRDefault="00956175" w:rsidP="004D79C8">
            <w:pPr>
              <w:spacing w:line="360" w:lineRule="auto"/>
              <w:jc w:val="right"/>
            </w:pPr>
            <w:r w:rsidRPr="00265049">
              <w:t>passport</w:t>
            </w:r>
          </w:p>
        </w:tc>
        <w:tc>
          <w:tcPr>
            <w:tcW w:w="1754" w:type="dxa"/>
          </w:tcPr>
          <w:p w:rsidR="00956175" w:rsidRPr="00265049" w:rsidRDefault="00956175" w:rsidP="004D79C8">
            <w:pPr>
              <w:spacing w:line="360" w:lineRule="auto"/>
              <w:jc w:val="right"/>
            </w:pPr>
            <w:r w:rsidRPr="00265049">
              <w:t>Medical kit</w:t>
            </w:r>
          </w:p>
        </w:tc>
      </w:tr>
    </w:tbl>
    <w:p w:rsidR="00956175" w:rsidRPr="00265049" w:rsidRDefault="00956175" w:rsidP="00956175">
      <w:pPr>
        <w:tabs>
          <w:tab w:val="left" w:pos="4120"/>
        </w:tabs>
        <w:spacing w:line="360" w:lineRule="auto"/>
        <w:ind w:left="360"/>
        <w:jc w:val="right"/>
      </w:pPr>
      <w:r w:rsidRPr="00265049">
        <w:tab/>
      </w:r>
    </w:p>
    <w:p w:rsidR="00956175" w:rsidRPr="00265049" w:rsidRDefault="0064709B" w:rsidP="0064709B">
      <w:pPr>
        <w:bidi w:val="0"/>
        <w:spacing w:line="360" w:lineRule="auto"/>
        <w:rPr>
          <w:b/>
          <w:bCs/>
        </w:rPr>
      </w:pPr>
      <w:r>
        <w:rPr>
          <w:b/>
          <w:bCs/>
        </w:rPr>
        <w:lastRenderedPageBreak/>
        <w:t xml:space="preserve">2. </w:t>
      </w:r>
      <w:r w:rsidR="00647DD4">
        <w:rPr>
          <w:b/>
          <w:bCs/>
        </w:rPr>
        <w:t>Technology makes our everyday life easier. Do you think it is true for education?  What role does technology, such as social networks, smart boards, etc. play in education?</w:t>
      </w:r>
    </w:p>
    <w:p w:rsidR="00956175" w:rsidRPr="00265049" w:rsidRDefault="00956175" w:rsidP="00F860D9">
      <w:pPr>
        <w:spacing w:line="360" w:lineRule="auto"/>
        <w:jc w:val="righ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60D9">
        <w:t>______________________________________________________________________________</w:t>
      </w:r>
    </w:p>
    <w:p w:rsidR="00956175" w:rsidRPr="00265049" w:rsidRDefault="00956175" w:rsidP="00F860D9">
      <w:pPr>
        <w:spacing w:line="360" w:lineRule="auto"/>
        <w:jc w:val="righ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60D9">
        <w:t>______________________________________________________________________________</w:t>
      </w:r>
    </w:p>
    <w:p w:rsidR="00956175" w:rsidRPr="00BA524C" w:rsidRDefault="00956175" w:rsidP="00F860D9">
      <w:pPr>
        <w:spacing w:line="360" w:lineRule="auto"/>
        <w:jc w:val="right"/>
      </w:pPr>
      <w:r>
        <w:t>______________________________________________________________________________</w:t>
      </w:r>
      <w:r w:rsidR="00F860D9">
        <w:t>______________________________________________________________________________</w:t>
      </w:r>
    </w:p>
    <w:p w:rsidR="00831876" w:rsidRPr="00265049" w:rsidRDefault="00831876" w:rsidP="00F860D9">
      <w:pPr>
        <w:spacing w:line="360" w:lineRule="auto"/>
        <w:jc w:val="righ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60D9">
        <w:t>______________________________________________________________________________</w:t>
      </w:r>
    </w:p>
    <w:p w:rsidR="00831876" w:rsidRPr="00BA524C" w:rsidRDefault="00831876" w:rsidP="00F860D9">
      <w:pPr>
        <w:spacing w:line="360" w:lineRule="auto"/>
        <w:jc w:val="right"/>
      </w:pPr>
      <w:r>
        <w:lastRenderedPageBreak/>
        <w:t>______________________________________________________________________________</w:t>
      </w:r>
      <w:r w:rsidR="00F860D9">
        <w:t>______________________________________________________________________________</w:t>
      </w:r>
    </w:p>
    <w:p w:rsidR="00831876" w:rsidRDefault="00F860D9" w:rsidP="00831876">
      <w:r>
        <w:t>______________________________________________________________________________</w:t>
      </w:r>
    </w:p>
    <w:p w:rsidR="00514EE7" w:rsidRDefault="00831876" w:rsidP="00F860D9">
      <w:pPr>
        <w:spacing w:line="360" w:lineRule="auto"/>
        <w:jc w:val="righ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60D9">
        <w:t>______________________________________________________________________________</w:t>
      </w:r>
    </w:p>
    <w:sectPr w:rsidR="00514EE7" w:rsidSect="00F860D9">
      <w:headerReference w:type="default" r:id="rId8"/>
      <w:pgSz w:w="11906" w:h="16838"/>
      <w:pgMar w:top="74" w:right="1106" w:bottom="144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3E" w:rsidRDefault="004F3F3E" w:rsidP="00D47D6D">
      <w:r>
        <w:separator/>
      </w:r>
    </w:p>
  </w:endnote>
  <w:endnote w:type="continuationSeparator" w:id="0">
    <w:p w:rsidR="004F3F3E" w:rsidRDefault="004F3F3E" w:rsidP="00D4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3E" w:rsidRDefault="004F3F3E" w:rsidP="00D47D6D">
      <w:r>
        <w:separator/>
      </w:r>
    </w:p>
  </w:footnote>
  <w:footnote w:type="continuationSeparator" w:id="0">
    <w:p w:rsidR="004F3F3E" w:rsidRDefault="004F3F3E" w:rsidP="00D47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7393"/>
      <w:docPartObj>
        <w:docPartGallery w:val="Page Numbers (Top of Page)"/>
        <w:docPartUnique/>
      </w:docPartObj>
    </w:sdtPr>
    <w:sdtEndPr/>
    <w:sdtContent>
      <w:p w:rsidR="00F860D9" w:rsidRDefault="00F860D9" w:rsidP="00F860D9">
        <w:pPr>
          <w:ind w:left="-244" w:firstLine="244"/>
          <w:rPr>
            <w:sz w:val="20"/>
            <w:szCs w:val="20"/>
            <w:lang w:bidi="ar-LB"/>
          </w:rPr>
        </w:pPr>
        <w:r>
          <w:rPr>
            <w:noProof/>
            <w:sz w:val="20"/>
            <w:szCs w:val="20"/>
          </w:rPr>
          <w:drawing>
            <wp:inline distT="0" distB="0" distL="0" distR="0" wp14:anchorId="0D3127AD" wp14:editId="31CBCE19">
              <wp:extent cx="831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1850" cy="800100"/>
                      </a:xfrm>
                      <a:prstGeom prst="rect">
                        <a:avLst/>
                      </a:prstGeom>
                      <a:noFill/>
                      <a:ln>
                        <a:noFill/>
                      </a:ln>
                    </pic:spPr>
                  </pic:pic>
                </a:graphicData>
              </a:graphic>
            </wp:inline>
          </w:drawing>
        </w:r>
      </w:p>
      <w:p w:rsidR="00D47D6D" w:rsidRDefault="00F860D9" w:rsidP="00F860D9">
        <w:pPr>
          <w:spacing w:line="360" w:lineRule="auto"/>
          <w:ind w:left="-334" w:right="-540"/>
        </w:pPr>
        <w:r>
          <w:rPr>
            <w:sz w:val="16"/>
            <w:szCs w:val="16"/>
            <w:lang w:bidi="ar-LB"/>
          </w:rPr>
          <w:t xml:space="preserve">       </w:t>
        </w:r>
        <w:r>
          <w:rPr>
            <w:sz w:val="16"/>
            <w:szCs w:val="16"/>
            <w:rtl/>
            <w:lang w:bidi="ar-LB"/>
          </w:rPr>
          <w:t>مركز علوم اللغة والتواصل</w:t>
        </w:r>
        <w:r>
          <w:rPr>
            <w:sz w:val="16"/>
            <w:szCs w:val="16"/>
            <w:lang w:bidi="ar-LB"/>
          </w:rPr>
          <w:t xml:space="preserve">    </w:t>
        </w:r>
      </w:p>
    </w:sdtContent>
  </w:sdt>
  <w:p w:rsidR="00D47D6D" w:rsidRDefault="00D47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E793D"/>
    <w:multiLevelType w:val="hybridMultilevel"/>
    <w:tmpl w:val="8FA668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63203C"/>
    <w:multiLevelType w:val="hybridMultilevel"/>
    <w:tmpl w:val="D586FCE8"/>
    <w:lvl w:ilvl="0" w:tplc="F222BB2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BA2A73"/>
    <w:multiLevelType w:val="hybridMultilevel"/>
    <w:tmpl w:val="DEE2F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FF7478"/>
    <w:multiLevelType w:val="hybridMultilevel"/>
    <w:tmpl w:val="6D667B34"/>
    <w:lvl w:ilvl="0" w:tplc="D5688B0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FF4BC9"/>
    <w:multiLevelType w:val="hybridMultilevel"/>
    <w:tmpl w:val="B30EB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DC7E1C"/>
    <w:multiLevelType w:val="hybridMultilevel"/>
    <w:tmpl w:val="DDDAA006"/>
    <w:lvl w:ilvl="0" w:tplc="7324871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75"/>
    <w:rsid w:val="00287598"/>
    <w:rsid w:val="004F3F3E"/>
    <w:rsid w:val="00514EE7"/>
    <w:rsid w:val="0064709B"/>
    <w:rsid w:val="00647DD4"/>
    <w:rsid w:val="00831876"/>
    <w:rsid w:val="00956175"/>
    <w:rsid w:val="00A330EC"/>
    <w:rsid w:val="00AA0DEE"/>
    <w:rsid w:val="00CA65AB"/>
    <w:rsid w:val="00D47D6D"/>
    <w:rsid w:val="00F860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75"/>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617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6175"/>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47D6D"/>
    <w:pPr>
      <w:tabs>
        <w:tab w:val="center" w:pos="4513"/>
        <w:tab w:val="right" w:pos="9026"/>
      </w:tabs>
    </w:pPr>
  </w:style>
  <w:style w:type="character" w:customStyle="1" w:styleId="HeaderChar">
    <w:name w:val="Header Char"/>
    <w:basedOn w:val="DefaultParagraphFont"/>
    <w:link w:val="Header"/>
    <w:uiPriority w:val="99"/>
    <w:rsid w:val="00D47D6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D6D"/>
    <w:pPr>
      <w:tabs>
        <w:tab w:val="center" w:pos="4513"/>
        <w:tab w:val="right" w:pos="9026"/>
      </w:tabs>
    </w:pPr>
  </w:style>
  <w:style w:type="character" w:customStyle="1" w:styleId="FooterChar">
    <w:name w:val="Footer Char"/>
    <w:basedOn w:val="DefaultParagraphFont"/>
    <w:link w:val="Footer"/>
    <w:uiPriority w:val="99"/>
    <w:rsid w:val="00D47D6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860D9"/>
    <w:rPr>
      <w:rFonts w:ascii="Tahoma" w:hAnsi="Tahoma" w:cs="Tahoma"/>
      <w:sz w:val="16"/>
      <w:szCs w:val="16"/>
    </w:rPr>
  </w:style>
  <w:style w:type="character" w:customStyle="1" w:styleId="BalloonTextChar">
    <w:name w:val="Balloon Text Char"/>
    <w:basedOn w:val="DefaultParagraphFont"/>
    <w:link w:val="BalloonText"/>
    <w:uiPriority w:val="99"/>
    <w:semiHidden/>
    <w:rsid w:val="00F860D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75"/>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617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6175"/>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47D6D"/>
    <w:pPr>
      <w:tabs>
        <w:tab w:val="center" w:pos="4513"/>
        <w:tab w:val="right" w:pos="9026"/>
      </w:tabs>
    </w:pPr>
  </w:style>
  <w:style w:type="character" w:customStyle="1" w:styleId="HeaderChar">
    <w:name w:val="Header Char"/>
    <w:basedOn w:val="DefaultParagraphFont"/>
    <w:link w:val="Header"/>
    <w:uiPriority w:val="99"/>
    <w:rsid w:val="00D47D6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D6D"/>
    <w:pPr>
      <w:tabs>
        <w:tab w:val="center" w:pos="4513"/>
        <w:tab w:val="right" w:pos="9026"/>
      </w:tabs>
    </w:pPr>
  </w:style>
  <w:style w:type="character" w:customStyle="1" w:styleId="FooterChar">
    <w:name w:val="Footer Char"/>
    <w:basedOn w:val="DefaultParagraphFont"/>
    <w:link w:val="Footer"/>
    <w:uiPriority w:val="99"/>
    <w:rsid w:val="00D47D6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860D9"/>
    <w:rPr>
      <w:rFonts w:ascii="Tahoma" w:hAnsi="Tahoma" w:cs="Tahoma"/>
      <w:sz w:val="16"/>
      <w:szCs w:val="16"/>
    </w:rPr>
  </w:style>
  <w:style w:type="character" w:customStyle="1" w:styleId="BalloonTextChar">
    <w:name w:val="Balloon Text Char"/>
    <w:basedOn w:val="DefaultParagraphFont"/>
    <w:link w:val="BalloonText"/>
    <w:uiPriority w:val="99"/>
    <w:semiHidden/>
    <w:rsid w:val="00F860D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1119</Words>
  <Characters>6381</Characters>
  <Application>Microsoft Office Word</Application>
  <DocSecurity>0</DocSecurity>
  <Lines>53</Lines>
  <Paragraphs>14</Paragraphs>
  <ScaleCrop>false</ScaleCrop>
  <Company>UL</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dc:creator>
  <cp:lastModifiedBy>ul</cp:lastModifiedBy>
  <cp:revision>2</cp:revision>
  <dcterms:created xsi:type="dcterms:W3CDTF">2015-09-07T09:04:00Z</dcterms:created>
  <dcterms:modified xsi:type="dcterms:W3CDTF">2015-09-07T09:04:00Z</dcterms:modified>
</cp:coreProperties>
</file>